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E22F6F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972DBC">
        <w:rPr>
          <w:rFonts w:ascii="Times New Roman" w:hAnsi="Times New Roman"/>
          <w:b/>
          <w:i/>
          <w:iCs/>
          <w:color w:val="161515"/>
          <w:lang w:val="uk-UA"/>
        </w:rPr>
        <w:t>універсальних гінекологічних крісел</w:t>
      </w:r>
      <w:r w:rsidR="006766E1" w:rsidRPr="006766E1">
        <w:rPr>
          <w:rFonts w:ascii="Times New Roman" w:hAnsi="Times New Roman"/>
          <w:b/>
          <w:i/>
          <w:iCs/>
          <w:color w:val="161515"/>
          <w:lang w:val="uk-UA"/>
        </w:rPr>
        <w:t xml:space="preserve"> з електричним приводом з можливістю трансформування у стіл</w:t>
      </w:r>
      <w:r w:rsidR="006C5C83" w:rsidRPr="006C5C83">
        <w:rPr>
          <w:rFonts w:ascii="Times New Roman" w:hAnsi="Times New Roman"/>
          <w:b/>
          <w:i/>
          <w:iCs/>
          <w:color w:val="161515"/>
          <w:lang w:val="uk-UA"/>
        </w:rPr>
        <w:t xml:space="preserve"> для мобільної гінекології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574938">
        <w:rPr>
          <w:rFonts w:ascii="Times New Roman" w:hAnsi="Times New Roman"/>
          <w:b/>
          <w:i/>
          <w:iCs/>
          <w:color w:val="161515"/>
          <w:lang w:val="uk-UA"/>
        </w:rPr>
        <w:t>пізніше 14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574938">
        <w:rPr>
          <w:rFonts w:ascii="Times New Roman" w:hAnsi="Times New Roman"/>
          <w:b/>
          <w:i/>
          <w:iCs/>
          <w:color w:val="161515"/>
          <w:lang w:val="ru-RU"/>
        </w:rPr>
        <w:t xml:space="preserve">квітня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6C5C83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574938">
        <w:rPr>
          <w:rFonts w:ascii="Times New Roman" w:hAnsi="Times New Roman"/>
          <w:i/>
          <w:iCs/>
          <w:color w:val="161515"/>
          <w:lang w:val="uk-UA"/>
        </w:rPr>
        <w:t>пізніше 18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574938">
        <w:rPr>
          <w:rFonts w:ascii="Times New Roman" w:hAnsi="Times New Roman"/>
          <w:i/>
          <w:iCs/>
          <w:color w:val="161515"/>
          <w:lang w:val="uk-UA"/>
        </w:rPr>
        <w:t xml:space="preserve">квітня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6C5C83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9D285D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9D285D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  <w:bookmarkStart w:id="0" w:name="_GoBack"/>
      <w:bookmarkEnd w:id="0"/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574938">
        <w:rPr>
          <w:rFonts w:ascii="Times New Roman" w:hAnsi="Times New Roman"/>
          <w:i/>
          <w:lang w:val="uk-UA"/>
        </w:rPr>
        <w:t>11</w:t>
      </w:r>
      <w:r w:rsidR="00AD5ADF">
        <w:rPr>
          <w:rFonts w:ascii="Times New Roman" w:hAnsi="Times New Roman"/>
          <w:i/>
          <w:lang w:val="uk-UA"/>
        </w:rPr>
        <w:t>.</w:t>
      </w:r>
      <w:r w:rsidR="00574938">
        <w:rPr>
          <w:rFonts w:ascii="Times New Roman" w:hAnsi="Times New Roman"/>
          <w:i/>
          <w:lang w:val="uk-UA"/>
        </w:rPr>
        <w:t>04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3A2816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A2816"/>
    <w:rsid w:val="003B25C2"/>
    <w:rsid w:val="003C3CF4"/>
    <w:rsid w:val="003D062C"/>
    <w:rsid w:val="003D2A56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4938"/>
    <w:rsid w:val="00577FF6"/>
    <w:rsid w:val="00587065"/>
    <w:rsid w:val="005F34D1"/>
    <w:rsid w:val="00653E5A"/>
    <w:rsid w:val="00655FC1"/>
    <w:rsid w:val="00657FF7"/>
    <w:rsid w:val="006766E1"/>
    <w:rsid w:val="00697355"/>
    <w:rsid w:val="006C3A24"/>
    <w:rsid w:val="006C4AB1"/>
    <w:rsid w:val="006C50D4"/>
    <w:rsid w:val="006C5C83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2DBC"/>
    <w:rsid w:val="00975068"/>
    <w:rsid w:val="00990558"/>
    <w:rsid w:val="009B4DE6"/>
    <w:rsid w:val="009D285D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2F6F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EC6F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2234</Words>
  <Characters>1274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30</cp:revision>
  <cp:lastPrinted>2015-12-11T16:23:00Z</cp:lastPrinted>
  <dcterms:created xsi:type="dcterms:W3CDTF">2023-06-28T11:37:00Z</dcterms:created>
  <dcterms:modified xsi:type="dcterms:W3CDTF">2025-04-03T16:23:00Z</dcterms:modified>
</cp:coreProperties>
</file>